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27" w:rsidRPr="00860F81" w:rsidRDefault="003F34BC" w:rsidP="00365527">
      <w:pPr>
        <w:jc w:val="right"/>
        <w:rPr>
          <w:b/>
          <w:u w:val="single"/>
          <w:lang w:val="fr-FR"/>
        </w:rPr>
      </w:pPr>
      <w:r>
        <w:rPr>
          <w:b/>
          <w:u w:val="single"/>
          <w:lang w:val="fr-FR"/>
        </w:rPr>
        <w:t>Załącznik nr 3</w:t>
      </w:r>
    </w:p>
    <w:p w:rsidR="00365527" w:rsidRPr="00860F81" w:rsidRDefault="00365527" w:rsidP="00365527">
      <w:pPr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3F34BC" w:rsidRDefault="00365527" w:rsidP="00365527">
      <w:pPr>
        <w:jc w:val="right"/>
        <w:rPr>
          <w:rFonts w:ascii="Arial" w:hAnsi="Arial" w:cs="Arial"/>
          <w:sz w:val="28"/>
          <w:szCs w:val="28"/>
          <w:lang w:val="fr-FR"/>
        </w:rPr>
      </w:pPr>
      <w:r w:rsidRPr="00860F81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   </w:t>
      </w:r>
    </w:p>
    <w:p w:rsidR="003F34BC" w:rsidRDefault="003F34BC" w:rsidP="00365527">
      <w:pPr>
        <w:jc w:val="right"/>
        <w:rPr>
          <w:rFonts w:ascii="Arial" w:hAnsi="Arial" w:cs="Arial"/>
          <w:sz w:val="28"/>
          <w:szCs w:val="28"/>
          <w:lang w:val="fr-FR"/>
        </w:rPr>
      </w:pPr>
    </w:p>
    <w:p w:rsidR="00365527" w:rsidRPr="007B3263" w:rsidRDefault="00365527" w:rsidP="00365527">
      <w:pPr>
        <w:jc w:val="right"/>
        <w:rPr>
          <w:lang w:val="fr-FR"/>
        </w:rPr>
      </w:pPr>
      <w:r w:rsidRPr="007B3263">
        <w:rPr>
          <w:lang w:val="fr-FR"/>
        </w:rPr>
        <w:t>............................, dnia ...........................</w:t>
      </w:r>
    </w:p>
    <w:p w:rsidR="00365527" w:rsidRPr="007B3263" w:rsidRDefault="00365527" w:rsidP="00365527">
      <w:pPr>
        <w:rPr>
          <w:b/>
          <w:sz w:val="28"/>
          <w:szCs w:val="20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spacing w:line="276" w:lineRule="auto"/>
        <w:jc w:val="both"/>
        <w:rPr>
          <w:sz w:val="16"/>
          <w:szCs w:val="16"/>
          <w:lang w:val="fr-FR"/>
        </w:rPr>
      </w:pPr>
      <w:r w:rsidRPr="007B3263">
        <w:rPr>
          <w:b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</w:t>
      </w:r>
    </w:p>
    <w:p w:rsidR="00365527" w:rsidRPr="007B3263" w:rsidRDefault="00365527" w:rsidP="00365527">
      <w:pPr>
        <w:spacing w:line="276" w:lineRule="auto"/>
        <w:rPr>
          <w:sz w:val="22"/>
          <w:szCs w:val="22"/>
          <w:lang w:val="fr-FR"/>
        </w:rPr>
      </w:pPr>
      <w:r w:rsidRPr="007B3263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</w:p>
    <w:p w:rsidR="00365527" w:rsidRPr="007B3263" w:rsidRDefault="00365527" w:rsidP="00365527">
      <w:pPr>
        <w:spacing w:line="360" w:lineRule="auto"/>
        <w:jc w:val="center"/>
        <w:rPr>
          <w:sz w:val="32"/>
          <w:szCs w:val="32"/>
          <w:lang w:val="fr-FR"/>
        </w:rPr>
      </w:pPr>
      <w:r w:rsidRPr="007B3263">
        <w:rPr>
          <w:sz w:val="32"/>
          <w:szCs w:val="32"/>
          <w:lang w:val="fr-FR"/>
        </w:rPr>
        <w:t xml:space="preserve">O Ś W I A D C Z E N I E </w:t>
      </w:r>
    </w:p>
    <w:p w:rsidR="00365527" w:rsidRPr="007B3263" w:rsidRDefault="00365527" w:rsidP="00365527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  <w:r w:rsidRPr="007B3263">
        <w:rPr>
          <w:sz w:val="28"/>
          <w:szCs w:val="28"/>
          <w:lang w:val="fr-FR"/>
        </w:rPr>
        <w:t>Oświadczam, że ........................................................................................................................................................................................................................................</w:t>
      </w:r>
      <w:r w:rsidR="003F34BC">
        <w:rPr>
          <w:sz w:val="28"/>
          <w:szCs w:val="28"/>
          <w:lang w:val="fr-FR"/>
        </w:rPr>
        <w:t>..........................</w:t>
      </w:r>
    </w:p>
    <w:p w:rsidR="00365527" w:rsidRPr="007B3263" w:rsidRDefault="00365527" w:rsidP="00365527">
      <w:pPr>
        <w:spacing w:line="360" w:lineRule="auto"/>
        <w:rPr>
          <w:sz w:val="16"/>
          <w:szCs w:val="16"/>
          <w:lang w:val="fr-FR"/>
        </w:rPr>
      </w:pPr>
      <w:r w:rsidRPr="007B3263">
        <w:rPr>
          <w:sz w:val="16"/>
          <w:szCs w:val="16"/>
          <w:lang w:val="fr-FR"/>
        </w:rPr>
        <w:t xml:space="preserve">                                                                                                         ( nazwa pracodawcy)</w:t>
      </w:r>
    </w:p>
    <w:p w:rsidR="00365527" w:rsidRPr="007B3263" w:rsidRDefault="00365527" w:rsidP="00365527">
      <w:pPr>
        <w:spacing w:after="120" w:line="360" w:lineRule="auto"/>
        <w:jc w:val="both"/>
        <w:rPr>
          <w:sz w:val="28"/>
          <w:szCs w:val="28"/>
          <w:lang w:val="fr-FR"/>
        </w:rPr>
      </w:pPr>
      <w:r w:rsidRPr="007B3263">
        <w:rPr>
          <w:sz w:val="28"/>
          <w:szCs w:val="28"/>
          <w:u w:val="single"/>
          <w:lang w:val="fr-FR"/>
        </w:rPr>
        <w:t>nie jest beneficjentem*</w:t>
      </w:r>
      <w:r w:rsidRPr="007B3263">
        <w:rPr>
          <w:sz w:val="28"/>
          <w:szCs w:val="28"/>
          <w:lang w:val="fr-FR"/>
        </w:rPr>
        <w:t xml:space="preserve">  pomocy  publicznej  w  rozumieniu  ustawy z dnia </w:t>
      </w:r>
      <w:r w:rsidR="007B3263">
        <w:rPr>
          <w:sz w:val="28"/>
          <w:szCs w:val="28"/>
          <w:lang w:val="fr-FR"/>
        </w:rPr>
        <w:t xml:space="preserve">             </w:t>
      </w:r>
      <w:r w:rsidRPr="007B3263">
        <w:rPr>
          <w:sz w:val="28"/>
          <w:szCs w:val="28"/>
          <w:lang w:val="fr-FR"/>
        </w:rPr>
        <w:t>30 kwietnia 2004 r.  o  postępowaniu  w  sprawach  dotyczących pomocy publicznej (</w:t>
      </w:r>
      <w:r w:rsidR="00E00E49">
        <w:rPr>
          <w:sz w:val="28"/>
          <w:szCs w:val="28"/>
          <w:lang w:val="fr-FR"/>
        </w:rPr>
        <w:t>Dz. U. 2016 r. poz. 1808</w:t>
      </w:r>
      <w:r w:rsidRPr="007B3263">
        <w:rPr>
          <w:sz w:val="28"/>
          <w:szCs w:val="28"/>
          <w:lang w:val="fr-FR"/>
        </w:rPr>
        <w:t>).</w:t>
      </w:r>
    </w:p>
    <w:p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Oświadczam, że dane zawarte w oświadczeniu są zgodne z prawdą.</w:t>
      </w: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Jestem świadomy odpowiedzialności karnej z  art. 233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1 i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6 Kodeksu Karnego za złożenie fałszywych oświadczeń.</w:t>
      </w: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center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                    </w:t>
      </w:r>
      <w:r w:rsidR="007B3263">
        <w:rPr>
          <w:b/>
          <w:sz w:val="18"/>
          <w:szCs w:val="18"/>
          <w:lang w:val="fr-FR"/>
        </w:rPr>
        <w:t xml:space="preserve">                         </w:t>
      </w: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............................................................................ </w:t>
      </w:r>
      <w:r w:rsidR="007B3263">
        <w:rPr>
          <w:b/>
          <w:sz w:val="18"/>
          <w:szCs w:val="18"/>
          <w:lang w:val="fr-FR"/>
        </w:rPr>
        <w:t xml:space="preserve">(Czytelny podpis </w:t>
      </w:r>
      <w:r w:rsidRPr="007B3263">
        <w:rPr>
          <w:b/>
          <w:sz w:val="18"/>
          <w:szCs w:val="18"/>
          <w:lang w:val="fr-FR"/>
        </w:rPr>
        <w:t xml:space="preserve">głównego księgowego                          </w:t>
      </w:r>
      <w:r w:rsidR="00445335">
        <w:rPr>
          <w:b/>
          <w:sz w:val="18"/>
          <w:szCs w:val="18"/>
          <w:lang w:val="fr-FR"/>
        </w:rPr>
        <w:t xml:space="preserve">                     (</w:t>
      </w:r>
      <w:r w:rsidRPr="007B3263">
        <w:rPr>
          <w:b/>
          <w:sz w:val="18"/>
          <w:szCs w:val="18"/>
          <w:lang w:val="fr-FR"/>
        </w:rPr>
        <w:t>Czytelny podpis i pieczątka pracodawcy</w:t>
      </w:r>
      <w:r w:rsidR="00445335">
        <w:rPr>
          <w:b/>
          <w:sz w:val="18"/>
          <w:szCs w:val="18"/>
          <w:lang w:val="fr-FR"/>
        </w:rPr>
        <w:t xml:space="preserve">               </w:t>
      </w:r>
      <w:r w:rsidRPr="007B3263">
        <w:rPr>
          <w:b/>
          <w:sz w:val="18"/>
          <w:szCs w:val="18"/>
          <w:lang w:val="fr-FR"/>
        </w:rPr>
        <w:t xml:space="preserve"> </w:t>
      </w:r>
      <w:r w:rsidR="00445335">
        <w:rPr>
          <w:b/>
          <w:sz w:val="18"/>
          <w:szCs w:val="18"/>
          <w:lang w:val="fr-FR"/>
        </w:rPr>
        <w:t xml:space="preserve">lub </w:t>
      </w:r>
      <w:r w:rsidRPr="007B3263">
        <w:rPr>
          <w:b/>
          <w:sz w:val="18"/>
          <w:szCs w:val="18"/>
          <w:lang w:val="fr-FR"/>
        </w:rPr>
        <w:t xml:space="preserve">pieczątka imienna z parafką)                                          </w:t>
      </w:r>
      <w:r w:rsidR="00445335">
        <w:rPr>
          <w:b/>
          <w:sz w:val="18"/>
          <w:szCs w:val="18"/>
          <w:lang w:val="fr-FR"/>
        </w:rPr>
        <w:t xml:space="preserve">                    </w:t>
      </w:r>
      <w:r w:rsidR="00445335" w:rsidRPr="007B3263">
        <w:rPr>
          <w:b/>
          <w:sz w:val="18"/>
          <w:szCs w:val="18"/>
          <w:lang w:val="fr-FR"/>
        </w:rPr>
        <w:t>lub</w:t>
      </w:r>
      <w:r w:rsidR="00445335">
        <w:rPr>
          <w:b/>
          <w:sz w:val="18"/>
          <w:szCs w:val="18"/>
          <w:lang w:val="fr-FR"/>
        </w:rPr>
        <w:t xml:space="preserve"> </w:t>
      </w:r>
      <w:r w:rsidR="00445335" w:rsidRPr="007B3263">
        <w:rPr>
          <w:b/>
          <w:sz w:val="18"/>
          <w:szCs w:val="18"/>
          <w:lang w:val="fr-FR"/>
        </w:rPr>
        <w:t>pieczatka imienna</w:t>
      </w:r>
      <w:r w:rsidRPr="007B3263">
        <w:rPr>
          <w:b/>
          <w:sz w:val="18"/>
          <w:szCs w:val="18"/>
          <w:lang w:val="fr-FR"/>
        </w:rPr>
        <w:t xml:space="preserve">  z parafką)</w:t>
      </w: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:rsidR="00365527" w:rsidRPr="007B3263" w:rsidRDefault="00365527" w:rsidP="00365527">
      <w:pPr>
        <w:jc w:val="right"/>
        <w:rPr>
          <w:color w:val="FF0000"/>
          <w:lang w:val="fr-FR"/>
        </w:rPr>
      </w:pPr>
    </w:p>
    <w:p w:rsidR="00365527" w:rsidRPr="007B3263" w:rsidRDefault="00365527" w:rsidP="00365527">
      <w:pPr>
        <w:jc w:val="right"/>
        <w:rPr>
          <w:color w:val="FF0000"/>
          <w:lang w:val="fr-FR"/>
        </w:rPr>
      </w:pPr>
    </w:p>
    <w:p w:rsidR="00365527" w:rsidRPr="007B3263" w:rsidRDefault="00365527" w:rsidP="00365527">
      <w:pPr>
        <w:jc w:val="right"/>
        <w:rPr>
          <w:color w:val="FF0000"/>
          <w:lang w:val="fr-FR"/>
        </w:rPr>
      </w:pPr>
    </w:p>
    <w:p w:rsidR="00365527" w:rsidRPr="007B3263" w:rsidRDefault="00365527" w:rsidP="00365527">
      <w:pPr>
        <w:jc w:val="both"/>
        <w:rPr>
          <w:sz w:val="28"/>
          <w:szCs w:val="28"/>
          <w:lang w:val="fr-FR"/>
        </w:rPr>
      </w:pPr>
      <w:r w:rsidRPr="007B3263">
        <w:rPr>
          <w:lang w:val="fr-FR"/>
        </w:rPr>
        <w:t xml:space="preserve">*    </w:t>
      </w:r>
      <w:r w:rsidRPr="007B3263">
        <w:rPr>
          <w:b/>
          <w:sz w:val="20"/>
          <w:szCs w:val="20"/>
          <w:lang w:val="fr-FR"/>
        </w:rPr>
        <w:t>Beneficjent pomocy publicznej</w:t>
      </w:r>
      <w:r w:rsidRPr="007B3263">
        <w:rPr>
          <w:sz w:val="20"/>
          <w:szCs w:val="20"/>
          <w:lang w:val="fr-FR"/>
        </w:rPr>
        <w:t xml:space="preserve"> – podmiot prowadzący działalność gospodarczą, bez względu na formę organizacyjno – prawną oraz sposób finansowania , który ubiega sie o pomoc publiczną (ustawa z dnia 30 kwietnia 2004 r. o postępowaniu w sprawach dotyczących pomocy publicznej Dz.</w:t>
      </w:r>
      <w:r w:rsidR="00E00E49">
        <w:rPr>
          <w:sz w:val="20"/>
          <w:szCs w:val="20"/>
          <w:lang w:val="fr-FR"/>
        </w:rPr>
        <w:t xml:space="preserve"> </w:t>
      </w:r>
      <w:r w:rsidRPr="007B3263">
        <w:rPr>
          <w:sz w:val="20"/>
          <w:szCs w:val="20"/>
          <w:lang w:val="fr-FR"/>
        </w:rPr>
        <w:t>U. 20</w:t>
      </w:r>
      <w:r w:rsidR="00E00E49">
        <w:rPr>
          <w:sz w:val="20"/>
          <w:szCs w:val="20"/>
          <w:lang w:val="fr-FR"/>
        </w:rPr>
        <w:t>16</w:t>
      </w:r>
      <w:r w:rsidRPr="007B3263">
        <w:rPr>
          <w:sz w:val="20"/>
          <w:szCs w:val="20"/>
          <w:lang w:val="fr-FR"/>
        </w:rPr>
        <w:t xml:space="preserve"> r. poz </w:t>
      </w:r>
      <w:r w:rsidR="00E00E49">
        <w:rPr>
          <w:sz w:val="20"/>
          <w:szCs w:val="20"/>
          <w:lang w:val="fr-FR"/>
        </w:rPr>
        <w:t>1808</w:t>
      </w:r>
      <w:r w:rsidRPr="007B3263">
        <w:rPr>
          <w:sz w:val="20"/>
          <w:szCs w:val="20"/>
          <w:lang w:val="fr-FR"/>
        </w:rPr>
        <w:t>).</w:t>
      </w:r>
      <w:r w:rsidRPr="007B3263">
        <w:rPr>
          <w:sz w:val="28"/>
          <w:szCs w:val="28"/>
          <w:lang w:val="fr-FR"/>
        </w:rPr>
        <w:t xml:space="preserve"> </w:t>
      </w:r>
    </w:p>
    <w:p w:rsidR="00365527" w:rsidRPr="007B3263" w:rsidRDefault="00365527" w:rsidP="00365527">
      <w:pPr>
        <w:jc w:val="both"/>
        <w:rPr>
          <w:b/>
          <w:color w:val="FF0000"/>
          <w:sz w:val="20"/>
          <w:szCs w:val="20"/>
          <w:lang w:val="fr-FR"/>
        </w:rPr>
      </w:pPr>
      <w:r w:rsidRPr="007B3263">
        <w:rPr>
          <w:b/>
          <w:sz w:val="20"/>
          <w:szCs w:val="20"/>
          <w:lang w:val="fr-FR"/>
        </w:rPr>
        <w:t>Działalnością gospodarczą jest zarówno działalność produkcyjna, dystrybucyjna jaki</w:t>
      </w:r>
      <w:r w:rsidRPr="007B3263">
        <w:rPr>
          <w:b/>
          <w:sz w:val="20"/>
          <w:szCs w:val="20"/>
          <w:lang w:val="fr-FR"/>
        </w:rPr>
        <w:br/>
        <w:t xml:space="preserve"> i usługowa  </w:t>
      </w:r>
      <w:r w:rsidRPr="007B3263">
        <w:rPr>
          <w:sz w:val="20"/>
          <w:szCs w:val="20"/>
          <w:lang w:val="fr-FR"/>
        </w:rPr>
        <w:t>nawet jeżeli</w:t>
      </w:r>
      <w:r w:rsidRPr="007B3263">
        <w:rPr>
          <w:b/>
          <w:sz w:val="20"/>
          <w:szCs w:val="20"/>
          <w:lang w:val="fr-FR"/>
        </w:rPr>
        <w:t xml:space="preserve"> </w:t>
      </w:r>
      <w:r w:rsidRPr="007B3263">
        <w:rPr>
          <w:sz w:val="20"/>
          <w:szCs w:val="20"/>
          <w:u w:val="single"/>
          <w:lang w:val="fr-FR"/>
        </w:rPr>
        <w:t xml:space="preserve">nie jest ona nastawiona na osiąganie zysku  </w:t>
      </w:r>
      <w:r w:rsidRPr="007B3263">
        <w:rPr>
          <w:sz w:val="20"/>
          <w:szCs w:val="20"/>
          <w:lang w:val="fr-FR"/>
        </w:rPr>
        <w:t>(ustawa z dnia 2 lipca 2004 r. o swobodzie działalności gospodarczej Dz. U. 20</w:t>
      </w:r>
      <w:r w:rsidR="00A77A55">
        <w:rPr>
          <w:sz w:val="20"/>
          <w:szCs w:val="20"/>
          <w:lang w:val="fr-FR"/>
        </w:rPr>
        <w:t>1</w:t>
      </w:r>
      <w:r w:rsidR="00E00E49">
        <w:rPr>
          <w:sz w:val="20"/>
          <w:szCs w:val="20"/>
          <w:lang w:val="fr-FR"/>
        </w:rPr>
        <w:t>6</w:t>
      </w:r>
      <w:r w:rsidR="00A77A55">
        <w:rPr>
          <w:sz w:val="20"/>
          <w:szCs w:val="20"/>
          <w:lang w:val="fr-FR"/>
        </w:rPr>
        <w:t xml:space="preserve"> </w:t>
      </w:r>
      <w:r w:rsidRPr="007B3263">
        <w:rPr>
          <w:sz w:val="20"/>
          <w:szCs w:val="20"/>
          <w:lang w:val="fr-FR"/>
        </w:rPr>
        <w:t xml:space="preserve">r. poz. </w:t>
      </w:r>
      <w:r w:rsidR="00E00E49">
        <w:rPr>
          <w:sz w:val="20"/>
          <w:szCs w:val="20"/>
          <w:lang w:val="fr-FR"/>
        </w:rPr>
        <w:t>1829</w:t>
      </w:r>
      <w:bookmarkStart w:id="0" w:name="_GoBack"/>
      <w:bookmarkEnd w:id="0"/>
      <w:r w:rsidRPr="007B3263">
        <w:rPr>
          <w:sz w:val="20"/>
          <w:szCs w:val="20"/>
          <w:lang w:val="fr-FR"/>
        </w:rPr>
        <w:t>).</w:t>
      </w:r>
    </w:p>
    <w:p w:rsidR="00A65422" w:rsidRPr="00365527" w:rsidRDefault="00E00E49">
      <w:pPr>
        <w:rPr>
          <w:lang w:val="fr-FR"/>
        </w:rPr>
      </w:pPr>
    </w:p>
    <w:sectPr w:rsidR="00A65422" w:rsidRPr="00365527" w:rsidSect="003655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27"/>
    <w:rsid w:val="000E55D7"/>
    <w:rsid w:val="00161440"/>
    <w:rsid w:val="00365527"/>
    <w:rsid w:val="003F34BC"/>
    <w:rsid w:val="00445335"/>
    <w:rsid w:val="007B3263"/>
    <w:rsid w:val="008B092C"/>
    <w:rsid w:val="00A77A55"/>
    <w:rsid w:val="00D51BF3"/>
    <w:rsid w:val="00E00E49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DBF6-4804-40C6-89AF-C0D5ED2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Aneta Karpowicz</cp:lastModifiedBy>
  <cp:revision>6</cp:revision>
  <dcterms:created xsi:type="dcterms:W3CDTF">2015-08-05T09:47:00Z</dcterms:created>
  <dcterms:modified xsi:type="dcterms:W3CDTF">2017-02-03T11:09:00Z</dcterms:modified>
</cp:coreProperties>
</file>